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69D25E" w14:textId="77777777" w:rsidR="001F2ED0" w:rsidRPr="001F2ED0" w:rsidRDefault="001F2ED0" w:rsidP="001F2ED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NEED ENCOURAGEMENT</w:t>
      </w:r>
    </w:p>
    <w:p w14:paraId="21B8193F" w14:textId="77777777" w:rsidR="001F2ED0" w:rsidRPr="001F2ED0" w:rsidRDefault="001F2ED0" w:rsidP="001F2E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Devotionals • Journals • Affirmations • Reflective Resources</w:t>
      </w:r>
    </w:p>
    <w:p w14:paraId="2EAD4919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>Sometimes we all need a little encouragement—a reminder that we are not alone, that our story matters, and that there is still room for hope, healing, reflection, and growth.</w:t>
      </w:r>
    </w:p>
    <w:p w14:paraId="48DA1B4C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 xml:space="preserve">At TCOOMH, we offer a collection of </w:t>
      </w: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faith-based and wellness-focused resources</w:t>
      </w:r>
      <w:r w:rsidRPr="001F2ED0">
        <w:rPr>
          <w:rFonts w:ascii="Times New Roman" w:eastAsia="Times New Roman" w:hAnsi="Times New Roman" w:cs="Times New Roman"/>
          <w:kern w:val="0"/>
          <w14:ligatures w14:val="none"/>
        </w:rPr>
        <w:t xml:space="preserve"> designed to encourage you during different seasons of life. Whether you are looking for a devotional to strengthen your faith, a journal to express your thoughts, or an affirmation resource to help you focus on positive messages, there is something for you.</w:t>
      </w:r>
    </w:p>
    <w:p w14:paraId="72561CEE" w14:textId="77777777" w:rsidR="001F2ED0" w:rsidRPr="001F2ED0" w:rsidRDefault="001F2ED0" w:rsidP="001F2E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FIND SOMETHING THAT SPEAKS TO YOU</w:t>
      </w:r>
    </w:p>
    <w:p w14:paraId="6CA0CCFF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Apple Color Emoji" w:eastAsia="Times New Roman" w:hAnsi="Apple Color Emoji" w:cs="Apple Color Emoji"/>
          <w:b/>
          <w:bCs/>
          <w:kern w:val="0"/>
          <w14:ligatures w14:val="none"/>
        </w:rPr>
        <w:t>📖</w:t>
      </w: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DEVOTIONALS</w:t>
      </w:r>
    </w:p>
    <w:p w14:paraId="6FE53A1C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>Take time to reflect, pray, and reconnect with your faith through resources such as:</w:t>
      </w:r>
    </w:p>
    <w:p w14:paraId="47F33E88" w14:textId="77777777" w:rsidR="001F2ED0" w:rsidRPr="001F2ED0" w:rsidRDefault="001F2ED0" w:rsidP="001F2E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Crowned With Strength: A 30-Day Devotional for Black Women</w:t>
      </w:r>
    </w:p>
    <w:p w14:paraId="59B2B2B5" w14:textId="77777777" w:rsidR="001F2ED0" w:rsidRPr="001F2ED0" w:rsidRDefault="001F2ED0" w:rsidP="001F2E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Held Through the Hurt Devotional</w:t>
      </w:r>
    </w:p>
    <w:p w14:paraId="377EB8A6" w14:textId="77777777" w:rsidR="001F2ED0" w:rsidRPr="001F2ED0" w:rsidRDefault="001F2ED0" w:rsidP="001F2E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Practical Application for the Monday Through Saturday Christian</w:t>
      </w:r>
    </w:p>
    <w:p w14:paraId="137E8B8E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>These resources provide opportunities for spiritual reflection, encouragement, and personal growth.</w:t>
      </w:r>
    </w:p>
    <w:p w14:paraId="78BC727E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Apple Color Emoji" w:eastAsia="Times New Roman" w:hAnsi="Apple Color Emoji" w:cs="Apple Color Emoji"/>
          <w:b/>
          <w:bCs/>
          <w:kern w:val="0"/>
          <w14:ligatures w14:val="none"/>
        </w:rPr>
        <w:t>📓</w:t>
      </w: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JOURNALS &amp; REFLECTIVE RESOURCES</w:t>
      </w:r>
    </w:p>
    <w:p w14:paraId="7081368B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>Put your thoughts on paper, explore your goals, and create space for personal reflection with:</w:t>
      </w:r>
    </w:p>
    <w:p w14:paraId="28166C8E" w14:textId="77777777" w:rsidR="001F2ED0" w:rsidRPr="001F2ED0" w:rsidRDefault="001F2ED0" w:rsidP="001F2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Vision Board Scrap Book &amp; Journal</w:t>
      </w:r>
    </w:p>
    <w:p w14:paraId="7F4F5960" w14:textId="77777777" w:rsidR="001F2ED0" w:rsidRPr="001F2ED0" w:rsidRDefault="001F2ED0" w:rsidP="001F2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Girl</w:t>
      </w:r>
      <w:proofErr w:type="gramEnd"/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You Matter Journal</w:t>
      </w:r>
    </w:p>
    <w:p w14:paraId="2224B741" w14:textId="77777777" w:rsidR="001F2ED0" w:rsidRPr="001F2ED0" w:rsidRDefault="001F2ED0" w:rsidP="001F2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Journals for Women and Girls</w:t>
      </w:r>
    </w:p>
    <w:p w14:paraId="75970A5B" w14:textId="77777777" w:rsidR="001F2ED0" w:rsidRPr="001F2ED0" w:rsidRDefault="001F2ED0" w:rsidP="001F2ED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Journals for Men &amp; Boys</w:t>
      </w:r>
    </w:p>
    <w:p w14:paraId="3E754BC8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>Journaling can provide a meaningful opportunity to slow down, reflect, express yourself, and focus on where you want to go next.</w:t>
      </w:r>
    </w:p>
    <w:p w14:paraId="34E901C3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Apple Color Emoji" w:eastAsia="Times New Roman" w:hAnsi="Apple Color Emoji" w:cs="Apple Color Emoji"/>
          <w:b/>
          <w:bCs/>
          <w:kern w:val="0"/>
          <w14:ligatures w14:val="none"/>
        </w:rPr>
        <w:t>💚</w:t>
      </w: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AFFIRMATIONS &amp; POSITIVE REFLECTION</w:t>
      </w:r>
    </w:p>
    <w:p w14:paraId="69F561F7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>Surround yourself with messages that encourage positive thinking and self-reflection through:</w:t>
      </w:r>
    </w:p>
    <w:p w14:paraId="05BC2F8E" w14:textId="77777777" w:rsidR="001F2ED0" w:rsidRPr="001F2ED0" w:rsidRDefault="001F2ED0" w:rsidP="001F2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Affirmation Coloring Book</w:t>
      </w:r>
    </w:p>
    <w:p w14:paraId="1F790081" w14:textId="77777777" w:rsidR="001F2ED0" w:rsidRPr="001F2ED0" w:rsidRDefault="001F2ED0" w:rsidP="001F2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Positive Affirmation Coloring Book for Girls</w:t>
      </w:r>
    </w:p>
    <w:p w14:paraId="001504E6" w14:textId="77777777" w:rsidR="001F2ED0" w:rsidRPr="001F2ED0" w:rsidRDefault="001F2ED0" w:rsidP="001F2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Girl</w:t>
      </w:r>
      <w:proofErr w:type="gramEnd"/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You Matter Coloring Book</w:t>
      </w:r>
    </w:p>
    <w:p w14:paraId="4169893A" w14:textId="77777777" w:rsidR="001F2ED0" w:rsidRPr="001F2ED0" w:rsidRDefault="001F2ED0" w:rsidP="001F2ED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Children's Mental Health Coloring Book</w:t>
      </w:r>
    </w:p>
    <w:p w14:paraId="08C24D38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These resources can be incorporated into personal wellness routines, family activities, youth programs, or quiet moments of reflection.</w:t>
      </w:r>
    </w:p>
    <w:p w14:paraId="2119019C" w14:textId="77777777" w:rsidR="001F2ED0" w:rsidRPr="001F2ED0" w:rsidRDefault="001F2ED0" w:rsidP="001F2ED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YOUR ENCOURAGEMENT STARTS HERE</w:t>
      </w:r>
    </w:p>
    <w:p w14:paraId="575F9437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>Whatever season you are experiencing, give yourself permission to pause, reflect, and receive encouragement.</w:t>
      </w:r>
    </w:p>
    <w:p w14:paraId="08C5D3F5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Choose a resource that speaks to where you are today—and take one small step toward hope, healing, and growth.</w:t>
      </w:r>
    </w:p>
    <w:p w14:paraId="2861068B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kern w:val="0"/>
          <w14:ligatures w14:val="none"/>
        </w:rPr>
        <w:t xml:space="preserve">Explore the full collection at </w:t>
      </w:r>
      <w:hyperlink r:id="rId5" w:history="1">
        <w:r w:rsidRPr="001F2ED0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www.drfran.info/shop</w:t>
        </w:r>
      </w:hyperlink>
    </w:p>
    <w:p w14:paraId="2D44C03D" w14:textId="77777777" w:rsidR="001F2ED0" w:rsidRPr="001F2ED0" w:rsidRDefault="001F2ED0" w:rsidP="001F2E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F2ED0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Take a moment. Reflect. Be encouraged. Keep growing.</w:t>
      </w:r>
    </w:p>
    <w:p w14:paraId="5FFFB17E" w14:textId="77777777" w:rsidR="00E54730" w:rsidRDefault="00E54730"/>
    <w:sectPr w:rsidR="00E54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6B26AD"/>
    <w:multiLevelType w:val="multilevel"/>
    <w:tmpl w:val="ECAA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D56F38"/>
    <w:multiLevelType w:val="multilevel"/>
    <w:tmpl w:val="33B29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216EF9"/>
    <w:multiLevelType w:val="multilevel"/>
    <w:tmpl w:val="1F067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6931413">
    <w:abstractNumId w:val="2"/>
  </w:num>
  <w:num w:numId="2" w16cid:durableId="2008172253">
    <w:abstractNumId w:val="0"/>
  </w:num>
  <w:num w:numId="3" w16cid:durableId="131387627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ED0"/>
    <w:rsid w:val="001E1AF0"/>
    <w:rsid w:val="001F2ED0"/>
    <w:rsid w:val="007F424B"/>
    <w:rsid w:val="00E54730"/>
    <w:rsid w:val="00F1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9DD59"/>
  <w15:chartTrackingRefBased/>
  <w15:docId w15:val="{BD897F7A-AE2C-6241-90BD-091BF529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2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2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2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2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2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2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2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2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2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uiPriority w:val="30"/>
    <w:qFormat/>
    <w:rsid w:val="001E1AF0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 w:line="240" w:lineRule="auto"/>
      <w:ind w:left="864" w:right="864"/>
      <w:jc w:val="center"/>
    </w:pPr>
    <w:rPr>
      <w:rFonts w:ascii="Garamond" w:eastAsia="Times New Roman" w:hAnsi="Garamond" w:cs="Times New Roman"/>
      <w:iCs/>
      <w:color w:val="000000" w:themeColor="tex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1AF0"/>
    <w:rPr>
      <w:rFonts w:ascii="Garamond" w:eastAsia="Times New Roman" w:hAnsi="Garamond" w:cs="Times New Roman"/>
      <w:iCs/>
      <w:color w:val="000000" w:themeColor="text1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1F2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2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F2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2E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2E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2E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2E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2E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2E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2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2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2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2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2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2E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2E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2E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2ED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F2E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1F2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rfran.info/shop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Franzeska Sampson</dc:creator>
  <cp:keywords/>
  <dc:description/>
  <cp:lastModifiedBy>Franzeska Sampson</cp:lastModifiedBy>
  <cp:revision>1</cp:revision>
  <dcterms:created xsi:type="dcterms:W3CDTF">2026-10-07T23:51:00Z</dcterms:created>
  <dcterms:modified xsi:type="dcterms:W3CDTF">2026-10-07T23:51:00Z</dcterms:modified>
</cp:coreProperties>
</file>